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D" w:rsidRDefault="006B49AD" w:rsidP="006B49AD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D243D0">
        <w:rPr>
          <w:rFonts w:ascii="宋体" w:hAnsi="宋体" w:cs="宋体" w:hint="eastAsia"/>
          <w:b/>
          <w:kern w:val="0"/>
          <w:sz w:val="44"/>
          <w:szCs w:val="44"/>
        </w:rPr>
        <w:t>201</w:t>
      </w:r>
      <w:r w:rsidR="00EE5718">
        <w:rPr>
          <w:rFonts w:ascii="宋体" w:hAnsi="宋体" w:cs="宋体" w:hint="eastAsia"/>
          <w:b/>
          <w:kern w:val="0"/>
          <w:sz w:val="44"/>
          <w:szCs w:val="44"/>
        </w:rPr>
        <w:t>8</w:t>
      </w:r>
      <w:r w:rsidRPr="00D243D0">
        <w:rPr>
          <w:rFonts w:ascii="宋体" w:hAnsi="宋体" w:cs="宋体" w:hint="eastAsia"/>
          <w:b/>
          <w:kern w:val="0"/>
          <w:sz w:val="44"/>
          <w:szCs w:val="44"/>
        </w:rPr>
        <w:t>-201</w:t>
      </w:r>
      <w:r w:rsidR="00EE5718">
        <w:rPr>
          <w:rFonts w:ascii="宋体" w:hAnsi="宋体" w:cs="宋体" w:hint="eastAsia"/>
          <w:b/>
          <w:kern w:val="0"/>
          <w:sz w:val="44"/>
          <w:szCs w:val="44"/>
        </w:rPr>
        <w:t>9</w:t>
      </w:r>
      <w:r w:rsidRPr="00D243D0">
        <w:rPr>
          <w:rFonts w:ascii="宋体" w:hAnsi="宋体" w:cs="宋体" w:hint="eastAsia"/>
          <w:b/>
          <w:kern w:val="0"/>
          <w:sz w:val="44"/>
          <w:szCs w:val="44"/>
        </w:rPr>
        <w:t>学年第</w:t>
      </w:r>
      <w:r>
        <w:rPr>
          <w:rFonts w:ascii="宋体" w:hAnsi="宋体" w:cs="宋体" w:hint="eastAsia"/>
          <w:b/>
          <w:kern w:val="0"/>
          <w:sz w:val="44"/>
          <w:szCs w:val="44"/>
        </w:rPr>
        <w:t>二</w:t>
      </w:r>
      <w:r w:rsidRPr="00D243D0">
        <w:rPr>
          <w:rFonts w:ascii="宋体" w:hAnsi="宋体" w:cs="宋体" w:hint="eastAsia"/>
          <w:b/>
          <w:kern w:val="0"/>
          <w:sz w:val="44"/>
          <w:szCs w:val="44"/>
        </w:rPr>
        <w:t>学期第</w:t>
      </w:r>
      <w:r w:rsidR="00C25588">
        <w:rPr>
          <w:rFonts w:ascii="宋体" w:hAnsi="宋体" w:cs="宋体" w:hint="eastAsia"/>
          <w:b/>
          <w:kern w:val="0"/>
          <w:sz w:val="44"/>
          <w:szCs w:val="44"/>
        </w:rPr>
        <w:t>1</w:t>
      </w:r>
      <w:r w:rsidR="00436F12">
        <w:rPr>
          <w:rFonts w:ascii="宋体" w:hAnsi="宋体" w:cs="宋体" w:hint="eastAsia"/>
          <w:b/>
          <w:kern w:val="0"/>
          <w:sz w:val="44"/>
          <w:szCs w:val="44"/>
        </w:rPr>
        <w:t>3</w:t>
      </w:r>
      <w:r w:rsidRPr="00D243D0">
        <w:rPr>
          <w:rFonts w:ascii="宋体" w:hAnsi="宋体" w:cs="宋体" w:hint="eastAsia"/>
          <w:b/>
          <w:kern w:val="0"/>
          <w:sz w:val="44"/>
          <w:szCs w:val="44"/>
        </w:rPr>
        <w:t>周政治业务学习</w:t>
      </w:r>
    </w:p>
    <w:p w:rsidR="00EE5718" w:rsidRDefault="006B49AD" w:rsidP="00371638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5715A3">
        <w:rPr>
          <w:rFonts w:ascii="宋体" w:hAnsi="宋体" w:cs="宋体" w:hint="eastAsia"/>
          <w:b/>
          <w:kern w:val="0"/>
          <w:sz w:val="30"/>
          <w:szCs w:val="30"/>
        </w:rPr>
        <w:t>（</w:t>
      </w:r>
      <w:r>
        <w:rPr>
          <w:rFonts w:ascii="宋体" w:hAnsi="宋体" w:cs="宋体" w:hint="eastAsia"/>
          <w:b/>
          <w:kern w:val="0"/>
          <w:sz w:val="30"/>
          <w:szCs w:val="30"/>
        </w:rPr>
        <w:t>时间：</w:t>
      </w:r>
      <w:r w:rsidRPr="005715A3">
        <w:rPr>
          <w:rFonts w:ascii="宋体" w:hAnsi="宋体" w:cs="宋体" w:hint="eastAsia"/>
          <w:b/>
          <w:kern w:val="0"/>
          <w:sz w:val="30"/>
          <w:szCs w:val="30"/>
        </w:rPr>
        <w:t>201</w:t>
      </w:r>
      <w:r w:rsidR="008861F7">
        <w:rPr>
          <w:rFonts w:ascii="宋体" w:hAnsi="宋体" w:cs="宋体" w:hint="eastAsia"/>
          <w:b/>
          <w:kern w:val="0"/>
          <w:sz w:val="30"/>
          <w:szCs w:val="30"/>
        </w:rPr>
        <w:t>9</w:t>
      </w:r>
      <w:r>
        <w:rPr>
          <w:rFonts w:ascii="宋体" w:hAnsi="宋体" w:cs="宋体" w:hint="eastAsia"/>
          <w:b/>
          <w:kern w:val="0"/>
          <w:sz w:val="30"/>
          <w:szCs w:val="30"/>
        </w:rPr>
        <w:t>年</w:t>
      </w:r>
      <w:r w:rsidR="00C25588">
        <w:rPr>
          <w:rFonts w:ascii="宋体" w:hAnsi="宋体" w:cs="宋体" w:hint="eastAsia"/>
          <w:b/>
          <w:kern w:val="0"/>
          <w:sz w:val="30"/>
          <w:szCs w:val="30"/>
        </w:rPr>
        <w:t>5</w:t>
      </w:r>
      <w:r>
        <w:rPr>
          <w:rFonts w:ascii="宋体" w:hAnsi="宋体" w:cs="宋体" w:hint="eastAsia"/>
          <w:b/>
          <w:kern w:val="0"/>
          <w:sz w:val="30"/>
          <w:szCs w:val="30"/>
        </w:rPr>
        <w:t>月</w:t>
      </w:r>
      <w:r w:rsidR="00C25588">
        <w:rPr>
          <w:rFonts w:ascii="宋体" w:hAnsi="宋体" w:cs="宋体" w:hint="eastAsia"/>
          <w:b/>
          <w:kern w:val="0"/>
          <w:sz w:val="30"/>
          <w:szCs w:val="30"/>
        </w:rPr>
        <w:t>1</w:t>
      </w:r>
      <w:r w:rsidR="00436F12">
        <w:rPr>
          <w:rFonts w:ascii="宋体" w:hAnsi="宋体" w:cs="宋体" w:hint="eastAsia"/>
          <w:b/>
          <w:kern w:val="0"/>
          <w:sz w:val="30"/>
          <w:szCs w:val="30"/>
        </w:rPr>
        <w:t>7</w:t>
      </w:r>
      <w:r>
        <w:rPr>
          <w:rFonts w:ascii="宋体" w:hAnsi="宋体" w:cs="宋体" w:hint="eastAsia"/>
          <w:b/>
          <w:kern w:val="0"/>
          <w:sz w:val="30"/>
          <w:szCs w:val="30"/>
        </w:rPr>
        <w:t>日</w:t>
      </w:r>
      <w:r w:rsidR="0037132C">
        <w:rPr>
          <w:rFonts w:ascii="宋体" w:hAnsi="宋体" w:cs="宋体" w:hint="eastAsia"/>
          <w:b/>
          <w:kern w:val="0"/>
          <w:sz w:val="30"/>
          <w:szCs w:val="30"/>
        </w:rPr>
        <w:t xml:space="preserve">   自学</w:t>
      </w:r>
      <w:r>
        <w:rPr>
          <w:rFonts w:ascii="宋体" w:hAnsi="宋体" w:cs="宋体" w:hint="eastAsia"/>
          <w:b/>
          <w:kern w:val="0"/>
          <w:sz w:val="30"/>
          <w:szCs w:val="30"/>
        </w:rPr>
        <w:t xml:space="preserve"> </w:t>
      </w:r>
      <w:r w:rsidR="00EE5718">
        <w:rPr>
          <w:rFonts w:ascii="宋体" w:hAnsi="宋体" w:cs="宋体" w:hint="eastAsia"/>
          <w:b/>
          <w:kern w:val="0"/>
          <w:sz w:val="30"/>
          <w:szCs w:val="30"/>
        </w:rPr>
        <w:t xml:space="preserve">  </w:t>
      </w:r>
      <w:r w:rsidR="00371638">
        <w:rPr>
          <w:rFonts w:ascii="宋体" w:hAnsi="宋体" w:cs="宋体" w:hint="eastAsia"/>
          <w:b/>
          <w:kern w:val="0"/>
          <w:sz w:val="30"/>
          <w:szCs w:val="30"/>
        </w:rPr>
        <w:t>地点：</w:t>
      </w:r>
      <w:r w:rsidR="0037132C">
        <w:rPr>
          <w:rFonts w:ascii="宋体" w:hAnsi="宋体" w:cs="宋体" w:hint="eastAsia"/>
          <w:b/>
          <w:kern w:val="0"/>
          <w:sz w:val="30"/>
          <w:szCs w:val="30"/>
        </w:rPr>
        <w:t>各办公</w:t>
      </w:r>
      <w:r w:rsidR="001E5FA0">
        <w:rPr>
          <w:rFonts w:ascii="宋体" w:hAnsi="宋体" w:cs="宋体" w:hint="eastAsia"/>
          <w:b/>
          <w:kern w:val="0"/>
          <w:sz w:val="30"/>
          <w:szCs w:val="30"/>
        </w:rPr>
        <w:t>室</w:t>
      </w:r>
      <w:r w:rsidR="0037132C">
        <w:rPr>
          <w:rFonts w:ascii="宋体" w:hAnsi="宋体" w:cs="宋体" w:hint="eastAsia"/>
          <w:b/>
          <w:kern w:val="0"/>
          <w:sz w:val="30"/>
          <w:szCs w:val="30"/>
        </w:rPr>
        <w:t xml:space="preserve">  </w:t>
      </w:r>
      <w:r w:rsidRPr="005715A3">
        <w:rPr>
          <w:rFonts w:ascii="宋体" w:hAnsi="宋体" w:cs="宋体" w:hint="eastAsia"/>
          <w:b/>
          <w:kern w:val="0"/>
          <w:sz w:val="30"/>
          <w:szCs w:val="30"/>
        </w:rPr>
        <w:t>）</w:t>
      </w:r>
    </w:p>
    <w:p w:rsidR="00436F12" w:rsidRDefault="00436F12" w:rsidP="00371638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:rsidR="00C25588" w:rsidRPr="00C25588" w:rsidRDefault="00436F12" w:rsidP="00C255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50173" cy="1378782"/>
            <wp:effectExtent l="19050" t="0" r="7677" b="0"/>
            <wp:docPr id="2" name="图片 1" descr="D:\用户目录\我的文档\Tencent Files\455253210\Image\Group\}DM{Z_CTY1K2{L6%E7$)3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455253210\Image\Group\}DM{Z_CTY1K2{L6%E7$)3B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38" cy="137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2C" w:rsidRPr="0037132C" w:rsidRDefault="0037132C" w:rsidP="0037132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1136F" w:rsidRPr="00B1136F" w:rsidRDefault="00B1136F" w:rsidP="00B1136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F3FF3" w:rsidRDefault="00EE5718" w:rsidP="002F3FF3">
      <w:pPr>
        <w:pStyle w:val="a3"/>
        <w:shd w:val="clear" w:color="auto" w:fill="FFFFFF"/>
        <w:spacing w:before="0" w:beforeAutospacing="0" w:after="0" w:afterAutospacing="0"/>
        <w:rPr>
          <w:rFonts w:ascii="华文楷体" w:eastAsia="华文楷体" w:hAnsi="华文楷体" w:cs="Arial" w:hint="eastAsia"/>
          <w:sz w:val="44"/>
          <w:szCs w:val="44"/>
        </w:rPr>
      </w:pPr>
      <w:r w:rsidRPr="00CB5EB9">
        <w:rPr>
          <w:rFonts w:ascii="华文楷体" w:eastAsia="华文楷体" w:hAnsi="华文楷体" w:cs="Arial" w:hint="eastAsia"/>
          <w:sz w:val="44"/>
          <w:szCs w:val="44"/>
        </w:rPr>
        <w:t>政治学习内容：</w:t>
      </w:r>
    </w:p>
    <w:p w:rsidR="002F3FF3" w:rsidRPr="002F3FF3" w:rsidRDefault="002F3FF3" w:rsidP="002F3F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Arial"/>
          <w:b/>
          <w:sz w:val="36"/>
          <w:szCs w:val="36"/>
        </w:rPr>
      </w:pPr>
      <w:r w:rsidRPr="002F3FF3">
        <w:rPr>
          <w:rFonts w:ascii="黑体" w:eastAsia="黑体" w:hAnsi="黑体" w:hint="eastAsia"/>
          <w:b/>
          <w:color w:val="000000"/>
          <w:sz w:val="36"/>
          <w:szCs w:val="36"/>
        </w:rPr>
        <w:t>习近平主席在亚洲文明对话大会开幕式上的</w:t>
      </w:r>
      <w:proofErr w:type="gramStart"/>
      <w:r w:rsidRPr="002F3FF3">
        <w:rPr>
          <w:rFonts w:ascii="黑体" w:eastAsia="黑体" w:hAnsi="黑体" w:hint="eastAsia"/>
          <w:b/>
          <w:color w:val="000000"/>
          <w:sz w:val="36"/>
          <w:szCs w:val="36"/>
        </w:rPr>
        <w:t>演讲金</w:t>
      </w:r>
      <w:proofErr w:type="gramEnd"/>
      <w:r w:rsidRPr="002F3FF3">
        <w:rPr>
          <w:rFonts w:ascii="黑体" w:eastAsia="黑体" w:hAnsi="黑体" w:hint="eastAsia"/>
          <w:b/>
          <w:color w:val="000000"/>
          <w:sz w:val="36"/>
          <w:szCs w:val="36"/>
        </w:rPr>
        <w:t>句</w:t>
      </w:r>
    </w:p>
    <w:p w:rsidR="002F3FF3" w:rsidRDefault="002F3FF3" w:rsidP="002F3FF3">
      <w:pPr>
        <w:pStyle w:val="sou1"/>
        <w:shd w:val="clear" w:color="auto" w:fill="FFFFFF"/>
        <w:spacing w:before="215" w:beforeAutospacing="0" w:after="0" w:afterAutospacing="0"/>
        <w:jc w:val="center"/>
        <w:rPr>
          <w:rFonts w:hint="eastAsia"/>
          <w:color w:val="000000"/>
          <w:sz w:val="13"/>
          <w:szCs w:val="13"/>
        </w:rPr>
      </w:pPr>
      <w:r>
        <w:rPr>
          <w:rFonts w:hint="eastAsia"/>
          <w:color w:val="000000"/>
          <w:sz w:val="13"/>
          <w:szCs w:val="13"/>
        </w:rPr>
        <w:t>本报记者  李  贞整理</w:t>
      </w:r>
    </w:p>
    <w:p w:rsidR="002F3FF3" w:rsidRDefault="002F3FF3" w:rsidP="002F3FF3">
      <w:pPr>
        <w:pStyle w:val="sou"/>
        <w:shd w:val="clear" w:color="auto" w:fill="FFFFFF"/>
        <w:spacing w:before="107" w:beforeAutospacing="0" w:after="0" w:afterAutospacing="0"/>
        <w:jc w:val="center"/>
        <w:rPr>
          <w:rFonts w:hint="eastAsia"/>
          <w:color w:val="000000"/>
          <w:sz w:val="13"/>
          <w:szCs w:val="13"/>
        </w:rPr>
      </w:pPr>
      <w:r>
        <w:rPr>
          <w:rFonts w:hint="eastAsia"/>
          <w:color w:val="000000"/>
          <w:sz w:val="13"/>
          <w:szCs w:val="13"/>
        </w:rPr>
        <w:t>2019年05月16日07:31    来源：</w:t>
      </w:r>
      <w:hyperlink r:id="rId8" w:tgtFrame="_blank" w:history="1">
        <w:r>
          <w:rPr>
            <w:rStyle w:val="a8"/>
            <w:rFonts w:hint="eastAsia"/>
            <w:color w:val="000000"/>
            <w:sz w:val="13"/>
            <w:szCs w:val="13"/>
          </w:rPr>
          <w:t>人民网－人民日报海外版</w:t>
        </w:r>
      </w:hyperlink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2F3FF3" w:rsidTr="002F3F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FF3" w:rsidRDefault="002F3F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F3FF3" w:rsidRPr="002F3FF3" w:rsidTr="002F3F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FF3" w:rsidRPr="002F3FF3" w:rsidRDefault="002F3FF3" w:rsidP="002F3FF3">
            <w:pPr>
              <w:pStyle w:val="a3"/>
              <w:spacing w:before="107" w:beforeAutospacing="0" w:after="107" w:afterAutospacing="0" w:line="387" w:lineRule="atLeast"/>
              <w:ind w:firstLine="480"/>
              <w:rPr>
                <w:rFonts w:ascii="仿宋" w:eastAsia="仿宋" w:hAnsi="仿宋"/>
                <w:sz w:val="32"/>
                <w:szCs w:val="32"/>
              </w:rPr>
            </w:pPr>
            <w:r w:rsidRPr="002F3FF3">
              <w:rPr>
                <w:rFonts w:ascii="仿宋" w:eastAsia="仿宋" w:hAnsi="仿宋" w:hint="eastAsia"/>
                <w:sz w:val="32"/>
                <w:szCs w:val="32"/>
              </w:rPr>
              <w:t>5月15日，国家主席习近平在北京国家会议中心出席亚洲文明对话大会开幕式，并发表题为《深化文明交流互鉴 共建亚洲命运共同体》的主旨演讲。</w:t>
            </w:r>
            <w:r w:rsidRPr="002F3FF3">
              <w:rPr>
                <w:rFonts w:ascii="仿宋" w:eastAsia="仿宋" w:hAnsi="仿宋" w:hint="eastAsia"/>
                <w:sz w:val="32"/>
                <w:szCs w:val="32"/>
              </w:rPr>
              <w:br/>
              <w:t xml:space="preserve">　　新华社记者 饶爱民摄</w:t>
            </w:r>
          </w:p>
        </w:tc>
      </w:tr>
    </w:tbl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5月15日，亚洲文明对话大会在北京开幕。围绕“亚洲文明交流互鉴与命运共同体”的主题，亚洲47个国家以及域外其他国家的政府官员和代表共计2000余人齐聚北京，共</w:t>
      </w:r>
      <w:proofErr w:type="gramStart"/>
      <w:r w:rsidRPr="002F3FF3">
        <w:rPr>
          <w:rFonts w:ascii="仿宋" w:eastAsia="仿宋" w:hAnsi="仿宋" w:hint="eastAsia"/>
          <w:color w:val="000000"/>
          <w:sz w:val="32"/>
          <w:szCs w:val="32"/>
        </w:rPr>
        <w:t>襄文明</w:t>
      </w:r>
      <w:proofErr w:type="gramEnd"/>
      <w:r w:rsidRPr="002F3FF3">
        <w:rPr>
          <w:rFonts w:ascii="仿宋" w:eastAsia="仿宋" w:hAnsi="仿宋" w:hint="eastAsia"/>
          <w:color w:val="000000"/>
          <w:sz w:val="32"/>
          <w:szCs w:val="32"/>
        </w:rPr>
        <w:t>盛举，推动亚洲和世界各国文明交流互鉴、共同进步。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lastRenderedPageBreak/>
        <w:t>在亚洲文明对话大会开幕式上，习近平主席发表主旨演讲。本报从演讲全文中，撷取部分金句，以飨读者。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◎应对共同挑战、迈向美好未来，既需要经济科技力量，也需要文化文明力量。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◎璀璨的亚洲文明，为世界文明发展史书写了浓墨重彩的篇章，人类文明因亚洲而更加绚烂多姿。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◎面向未来，我们应该把握大势、顺应潮流，努力把亚洲人民对美好生活的向往变成现实。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◎没有和平，冲突不断甚至战火纷飞，经济增长、民生改善、社会稳定、人民往来等都会沦为空谈。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◎经济发展是文明存续的有力支撑，繁荣富强是国家进步的重要基石。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◎如果各国重新回到一个个自我封闭的孤岛，人类文明就将因老死不相往来而丧失生机活力。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◎人类只有肤色语言之别，文明只有姹紫嫣红之别，但绝无高低优劣之分。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◎认为自己的人种和文明高人一等，执意改造甚至取代其他文明，在认识上是愚蠢的，在做法上是灾难性的！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◎如果人类文明变得只有一个色调、一个模式了，那这个世界就太单调了，也太无趣了！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lastRenderedPageBreak/>
        <w:t>◎一切美好的事物都是相通的。人们对美好事物的向往，是任何力量都无法阻挡的！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◎各种文明本没有冲突，只是要有欣赏所有文明之美的眼睛。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◎一切生命有机体都需要新陈代谢，否则生命就会停止。文明也是一样，如果长期自我封闭，必将走向衰落。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◎人是文明交流</w:t>
      </w:r>
      <w:proofErr w:type="gramStart"/>
      <w:r w:rsidRPr="002F3FF3">
        <w:rPr>
          <w:rFonts w:ascii="仿宋" w:eastAsia="仿宋" w:hAnsi="仿宋" w:hint="eastAsia"/>
          <w:color w:val="000000"/>
          <w:sz w:val="32"/>
          <w:szCs w:val="32"/>
        </w:rPr>
        <w:t>互鉴最好</w:t>
      </w:r>
      <w:proofErr w:type="gramEnd"/>
      <w:r w:rsidRPr="002F3FF3">
        <w:rPr>
          <w:rFonts w:ascii="仿宋" w:eastAsia="仿宋" w:hAnsi="仿宋" w:hint="eastAsia"/>
          <w:color w:val="000000"/>
          <w:sz w:val="32"/>
          <w:szCs w:val="32"/>
        </w:rPr>
        <w:t>的载体。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◎任何一种文明都要与时偕行，不断吸纳时代精华。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◎激发人们创新创造活力，最直接的方法莫过于走入不同文明，发现别人的优长，启发自己的思维。</w:t>
      </w:r>
    </w:p>
    <w:p w:rsidR="002F3FF3" w:rsidRPr="002F3FF3" w:rsidRDefault="002F3FF3" w:rsidP="002F3FF3">
      <w:pPr>
        <w:pStyle w:val="a3"/>
        <w:shd w:val="clear" w:color="auto" w:fill="FFFFFF"/>
        <w:spacing w:before="107" w:beforeAutospacing="0" w:after="107" w:afterAutospacing="0" w:line="387" w:lineRule="atLeast"/>
        <w:ind w:firstLine="480"/>
        <w:rPr>
          <w:rFonts w:ascii="仿宋" w:eastAsia="仿宋" w:hAnsi="仿宋" w:hint="eastAsia"/>
          <w:color w:val="000000"/>
          <w:sz w:val="32"/>
          <w:szCs w:val="32"/>
        </w:rPr>
      </w:pPr>
      <w:r w:rsidRPr="002F3FF3">
        <w:rPr>
          <w:rFonts w:ascii="仿宋" w:eastAsia="仿宋" w:hAnsi="仿宋" w:hint="eastAsia"/>
          <w:color w:val="000000"/>
          <w:sz w:val="32"/>
          <w:szCs w:val="32"/>
        </w:rPr>
        <w:t>◎今日之中国，不仅是中国之中国，而且是亚洲之中国、世界之中国。未来之中国，必将以更加开放的姿态拥抱世界、以更有活力的文明成就贡献世界。</w:t>
      </w:r>
    </w:p>
    <w:p w:rsidR="00E216BD" w:rsidRPr="002F3FF3" w:rsidRDefault="00E216BD" w:rsidP="002F3FF3">
      <w:pPr>
        <w:jc w:val="left"/>
        <w:rPr>
          <w:rFonts w:ascii="仿宋" w:eastAsia="仿宋" w:hAnsi="仿宋"/>
          <w:sz w:val="32"/>
          <w:szCs w:val="32"/>
        </w:rPr>
      </w:pPr>
    </w:p>
    <w:sectPr w:rsidR="00E216BD" w:rsidRPr="002F3FF3" w:rsidSect="008A330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46" w:rsidRDefault="00A03646" w:rsidP="00E762DE">
      <w:r>
        <w:separator/>
      </w:r>
    </w:p>
  </w:endnote>
  <w:endnote w:type="continuationSeparator" w:id="0">
    <w:p w:rsidR="00A03646" w:rsidRDefault="00A03646" w:rsidP="00E7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46" w:rsidRDefault="00A03646" w:rsidP="00E762DE">
      <w:r>
        <w:separator/>
      </w:r>
    </w:p>
  </w:footnote>
  <w:footnote w:type="continuationSeparator" w:id="0">
    <w:p w:rsidR="00A03646" w:rsidRDefault="00A03646" w:rsidP="00E76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2AD"/>
    <w:multiLevelType w:val="multilevel"/>
    <w:tmpl w:val="9AB6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9428B"/>
    <w:multiLevelType w:val="singleLevel"/>
    <w:tmpl w:val="31F9428B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69B209C"/>
    <w:multiLevelType w:val="singleLevel"/>
    <w:tmpl w:val="569B20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90A"/>
    <w:rsid w:val="000058B6"/>
    <w:rsid w:val="000073BE"/>
    <w:rsid w:val="00016F59"/>
    <w:rsid w:val="000319F4"/>
    <w:rsid w:val="00041DFF"/>
    <w:rsid w:val="000B1F61"/>
    <w:rsid w:val="000F5631"/>
    <w:rsid w:val="00114E0D"/>
    <w:rsid w:val="00161867"/>
    <w:rsid w:val="00161FD2"/>
    <w:rsid w:val="00182F89"/>
    <w:rsid w:val="0018795D"/>
    <w:rsid w:val="00193797"/>
    <w:rsid w:val="00193D64"/>
    <w:rsid w:val="001D05C5"/>
    <w:rsid w:val="001E5FA0"/>
    <w:rsid w:val="001F090A"/>
    <w:rsid w:val="00227630"/>
    <w:rsid w:val="00243B89"/>
    <w:rsid w:val="0025326F"/>
    <w:rsid w:val="00267816"/>
    <w:rsid w:val="00272E75"/>
    <w:rsid w:val="00274A4B"/>
    <w:rsid w:val="00295447"/>
    <w:rsid w:val="002C624D"/>
    <w:rsid w:val="002E31A9"/>
    <w:rsid w:val="002F3FF3"/>
    <w:rsid w:val="00322BEF"/>
    <w:rsid w:val="0033226F"/>
    <w:rsid w:val="003553B5"/>
    <w:rsid w:val="0037132C"/>
    <w:rsid w:val="00371638"/>
    <w:rsid w:val="00391D54"/>
    <w:rsid w:val="003A519F"/>
    <w:rsid w:val="003E596E"/>
    <w:rsid w:val="00436F12"/>
    <w:rsid w:val="00484BB6"/>
    <w:rsid w:val="004919FB"/>
    <w:rsid w:val="00491D71"/>
    <w:rsid w:val="004A62BC"/>
    <w:rsid w:val="004B6B2B"/>
    <w:rsid w:val="004C1F11"/>
    <w:rsid w:val="004D19DA"/>
    <w:rsid w:val="00512F30"/>
    <w:rsid w:val="005522FF"/>
    <w:rsid w:val="00552A35"/>
    <w:rsid w:val="00560F8A"/>
    <w:rsid w:val="00567246"/>
    <w:rsid w:val="00587E35"/>
    <w:rsid w:val="005A3129"/>
    <w:rsid w:val="005A4109"/>
    <w:rsid w:val="00615E94"/>
    <w:rsid w:val="00634078"/>
    <w:rsid w:val="00695CF8"/>
    <w:rsid w:val="006B49AD"/>
    <w:rsid w:val="00712F64"/>
    <w:rsid w:val="00717A78"/>
    <w:rsid w:val="00733C80"/>
    <w:rsid w:val="00736E2B"/>
    <w:rsid w:val="00737DD1"/>
    <w:rsid w:val="00741F8C"/>
    <w:rsid w:val="0078147F"/>
    <w:rsid w:val="0079190E"/>
    <w:rsid w:val="007B1748"/>
    <w:rsid w:val="007B322F"/>
    <w:rsid w:val="007B4E1E"/>
    <w:rsid w:val="007D5D4A"/>
    <w:rsid w:val="007D6918"/>
    <w:rsid w:val="007F265D"/>
    <w:rsid w:val="00810ABD"/>
    <w:rsid w:val="008861F7"/>
    <w:rsid w:val="008906E9"/>
    <w:rsid w:val="008A3306"/>
    <w:rsid w:val="008A46B3"/>
    <w:rsid w:val="008B0816"/>
    <w:rsid w:val="009250F5"/>
    <w:rsid w:val="00927FD9"/>
    <w:rsid w:val="009337D1"/>
    <w:rsid w:val="00942A97"/>
    <w:rsid w:val="00944EEC"/>
    <w:rsid w:val="0094645C"/>
    <w:rsid w:val="009715E4"/>
    <w:rsid w:val="00976162"/>
    <w:rsid w:val="00980BE9"/>
    <w:rsid w:val="009E1E49"/>
    <w:rsid w:val="009E62B2"/>
    <w:rsid w:val="00A03646"/>
    <w:rsid w:val="00A27289"/>
    <w:rsid w:val="00A31CA6"/>
    <w:rsid w:val="00A715D4"/>
    <w:rsid w:val="00AA0EFA"/>
    <w:rsid w:val="00AA25E4"/>
    <w:rsid w:val="00AE758C"/>
    <w:rsid w:val="00AF2CEB"/>
    <w:rsid w:val="00B1136F"/>
    <w:rsid w:val="00B12243"/>
    <w:rsid w:val="00B1661B"/>
    <w:rsid w:val="00B347E5"/>
    <w:rsid w:val="00B43EDB"/>
    <w:rsid w:val="00B441CF"/>
    <w:rsid w:val="00B60E24"/>
    <w:rsid w:val="00B621E2"/>
    <w:rsid w:val="00B634C2"/>
    <w:rsid w:val="00BC73EF"/>
    <w:rsid w:val="00C13D33"/>
    <w:rsid w:val="00C25588"/>
    <w:rsid w:val="00C26EAE"/>
    <w:rsid w:val="00C3190A"/>
    <w:rsid w:val="00C532DD"/>
    <w:rsid w:val="00C610BC"/>
    <w:rsid w:val="00C865F6"/>
    <w:rsid w:val="00CB5EB9"/>
    <w:rsid w:val="00D12BAE"/>
    <w:rsid w:val="00D26120"/>
    <w:rsid w:val="00D34C25"/>
    <w:rsid w:val="00D370BC"/>
    <w:rsid w:val="00D46569"/>
    <w:rsid w:val="00D73BE6"/>
    <w:rsid w:val="00D865B7"/>
    <w:rsid w:val="00DC04EC"/>
    <w:rsid w:val="00DE5A5E"/>
    <w:rsid w:val="00DF36D6"/>
    <w:rsid w:val="00E153E1"/>
    <w:rsid w:val="00E216BD"/>
    <w:rsid w:val="00E2170B"/>
    <w:rsid w:val="00E57478"/>
    <w:rsid w:val="00E727CE"/>
    <w:rsid w:val="00E762DE"/>
    <w:rsid w:val="00E809F4"/>
    <w:rsid w:val="00E84E90"/>
    <w:rsid w:val="00E85DF9"/>
    <w:rsid w:val="00EE5718"/>
    <w:rsid w:val="00EF6207"/>
    <w:rsid w:val="00F11862"/>
    <w:rsid w:val="00F22C31"/>
    <w:rsid w:val="00F309CC"/>
    <w:rsid w:val="00F80F43"/>
    <w:rsid w:val="00F8313E"/>
    <w:rsid w:val="00F838CA"/>
    <w:rsid w:val="00F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3F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E31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9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5A5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7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62D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62D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B49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49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E31A9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2E31A9"/>
    <w:rPr>
      <w:color w:val="0000FF"/>
      <w:u w:val="single"/>
    </w:rPr>
  </w:style>
  <w:style w:type="paragraph" w:customStyle="1" w:styleId="10">
    <w:name w:val="普通(网站)1"/>
    <w:basedOn w:val="a"/>
    <w:rsid w:val="00EE571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CB5EB9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CB5EB9"/>
  </w:style>
  <w:style w:type="character" w:customStyle="1" w:styleId="1Char">
    <w:name w:val="标题 1 Char"/>
    <w:basedOn w:val="a0"/>
    <w:link w:val="1"/>
    <w:uiPriority w:val="9"/>
    <w:rsid w:val="002F3FF3"/>
    <w:rPr>
      <w:b/>
      <w:bCs/>
      <w:kern w:val="44"/>
      <w:sz w:val="44"/>
      <w:szCs w:val="44"/>
    </w:rPr>
  </w:style>
  <w:style w:type="paragraph" w:customStyle="1" w:styleId="sou1">
    <w:name w:val="sou1"/>
    <w:basedOn w:val="a"/>
    <w:rsid w:val="002F3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">
    <w:name w:val="sou"/>
    <w:basedOn w:val="a"/>
    <w:rsid w:val="002F3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510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20" w:color="01529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698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25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863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.people.com.cn/rmrbhwb/html/2019-05/16/content_192503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2019-05-22T06:47:00Z</dcterms:created>
  <dcterms:modified xsi:type="dcterms:W3CDTF">2019-05-22T06:55:00Z</dcterms:modified>
</cp:coreProperties>
</file>